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alibri" w:cs="Calibri" w:eastAsia="Calibri" w:hAnsi="Calibri"/>
          <w:sz w:val="48"/>
          <w:szCs w:val="48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sz w:val="48"/>
          <w:szCs w:val="48"/>
          <w:shd w:fill="ffd966" w:val="clear"/>
          <w:rtl w:val="0"/>
        </w:rPr>
        <w:t xml:space="preserve">Kent County Middle School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alibri" w:cs="Calibri" w:eastAsia="Calibri" w:hAnsi="Calibri"/>
          <w:sz w:val="48"/>
          <w:szCs w:val="48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sz w:val="48"/>
          <w:szCs w:val="48"/>
          <w:shd w:fill="ffd966" w:val="clear"/>
          <w:rtl w:val="0"/>
        </w:rPr>
        <w:t xml:space="preserve">Lista de lectura de verano de 2022</w:t>
      </w:r>
    </w:p>
    <w:p w:rsidR="00000000" w:rsidDel="00000000" w:rsidP="00000000" w:rsidRDefault="00000000" w:rsidRPr="00000000" w14:paraId="00000003">
      <w:pPr>
        <w:pageBreakBefore w:val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4081463</wp:posOffset>
            </wp:positionH>
            <wp:positionV relativeFrom="paragraph">
              <wp:posOffset>314325</wp:posOffset>
            </wp:positionV>
            <wp:extent cx="2577950" cy="3128963"/>
            <wp:effectExtent b="0" l="0" r="0" t="0"/>
            <wp:wrapSquare wrapText="bothSides" distB="114300" distT="114300" distL="114300" distR="11430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3013" l="0" r="0" t="3013"/>
                    <a:stretch>
                      <a:fillRect/>
                    </a:stretch>
                  </pic:blipFill>
                  <pic:spPr>
                    <a:xfrm>
                      <a:off x="0" y="0"/>
                      <a:ext cx="2577950" cy="3128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ageBreakBefore w:val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Los estudiantes deben elegir al menos una selección para leer durante las vacaciones de verano y seleccionar una tarea del tablero de opciones.</w:t>
      </w:r>
    </w:p>
    <w:p w:rsidR="00000000" w:rsidDel="00000000" w:rsidP="00000000" w:rsidRDefault="00000000" w:rsidRPr="00000000" w14:paraId="00000005">
      <w:pPr>
        <w:pageBreakBefore w:val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Entering 6th grade: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The One and Only Ivan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Katherine Applegate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Wonde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 by R.J. Palacio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Peter and the Starcatcher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Dave Barry and Ridley Pearson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The Alchemyst: The Secrets of the Immorta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 by Nicholas Flamel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Keeper of the Lost Citie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 by Shannon Messenger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Other Words for Home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Jasmine Warga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Brown Girl Dreaming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Jacqueline Woods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Found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Margaret Peterson Haddix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Refuge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 by Alan Gratz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Anne of Green Gables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by L.M. Montgomery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209550</wp:posOffset>
                </wp:positionV>
                <wp:extent cx="2357438" cy="4169352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533450" y="438275"/>
                          <a:ext cx="3433800" cy="60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Disfruta también de estos clásicos: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Heidi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Tom Sawyer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Little Women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Johnny Tremain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Across Five Aprils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No Promises in the Wind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Bud Not Buddy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The Indian in the Cupboard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The Orphan Train series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8 horas, 4 libros o 15 minutos al día, 5 días a la semana, como quieras hacer un seguimiento, ¡sigue leyendo!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Ayude a la Biblioteca Pública del Condado de Kent a alcanzar la meta de lectura de verano de 750,000 minutos leídos por la comunidad.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209550</wp:posOffset>
                </wp:positionV>
                <wp:extent cx="2357438" cy="4169352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7438" cy="41693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2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Entering 7th grade: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3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Crash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Jerry Spinelli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3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Crispin: The Cross of Lead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Avi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3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Fever 1793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Laurie Halse-Anderson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3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Heart to Heart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Lurlene McDaniel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3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Rifle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Gary Paulsen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3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Savvy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by Ingrid Law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3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Titanic, Voices from Disaster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Deborah Hopkinson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3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Flush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by Carl Hiaasen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3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aze Runner (any in the series b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y James Dashner</w:t>
      </w:r>
    </w:p>
    <w:p w:rsidR="00000000" w:rsidDel="00000000" w:rsidP="00000000" w:rsidRDefault="00000000" w:rsidRPr="00000000" w14:paraId="0000001C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D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Entering 8th grade: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1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Ready Player One 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by Ernest Cline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1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Monster by 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Walter Dean Myers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Enders Game by 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Orson Scott Card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1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Fault in Our Stars 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by John Green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1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Book Thief 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by Markus Zusak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1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Divergent (any in the trilogy) by Veronica Roth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1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Handbook for Boys: A Novel by Walter Dean Myers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1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Wednesday Wars by Gary D. Schmidt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Proyectos SUMATIVOS de Lectura Independiente</w:t>
      </w:r>
    </w:p>
    <w:p w:rsidR="00000000" w:rsidDel="00000000" w:rsidP="00000000" w:rsidRDefault="00000000" w:rsidRPr="00000000" w14:paraId="00000028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jc w:val="center"/>
        <w:rPr>
          <w:shd w:fill="fff2cc" w:val="clear"/>
        </w:rPr>
      </w:pPr>
      <w:r w:rsidDel="00000000" w:rsidR="00000000" w:rsidRPr="00000000">
        <w:rPr>
          <w:shd w:fill="fff2cc" w:val="clear"/>
          <w:rtl w:val="0"/>
        </w:rPr>
        <w:t xml:space="preserve">Elige un cuadrado de uno de los 9 cuadrados para mostrar lo que sabes sobre cada libro. </w:t>
      </w:r>
    </w:p>
    <w:p w:rsidR="00000000" w:rsidDel="00000000" w:rsidP="00000000" w:rsidRDefault="00000000" w:rsidRPr="00000000" w14:paraId="0000002A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jc w:val="center"/>
        <w:rPr>
          <w:sz w:val="24"/>
          <w:szCs w:val="24"/>
          <w:shd w:fill="fff2cc" w:val="clear"/>
        </w:rPr>
      </w:pPr>
      <w:r w:rsidDel="00000000" w:rsidR="00000000" w:rsidRPr="00000000">
        <w:rPr>
          <w:sz w:val="24"/>
          <w:szCs w:val="24"/>
          <w:shd w:fill="fff2cc" w:val="clear"/>
          <w:rtl w:val="0"/>
        </w:rPr>
        <w:t xml:space="preserve">Se le pedirá que complete un proyecto para el libro que lea.</w:t>
      </w:r>
    </w:p>
    <w:p w:rsidR="00000000" w:rsidDel="00000000" w:rsidP="00000000" w:rsidRDefault="00000000" w:rsidRPr="00000000" w14:paraId="0000002C">
      <w:pPr>
        <w:ind w:left="144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12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45"/>
        <w:gridCol w:w="3030"/>
        <w:gridCol w:w="3045"/>
        <w:tblGridChange w:id="0">
          <w:tblGrid>
            <w:gridCol w:w="3045"/>
            <w:gridCol w:w="3030"/>
            <w:gridCol w:w="3045"/>
          </w:tblGrid>
        </w:tblGridChange>
      </w:tblGrid>
      <w:tr>
        <w:trPr>
          <w:cantSplit w:val="0"/>
          <w:trHeight w:val="21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Folleto</w:t>
            </w:r>
          </w:p>
          <w:p w:rsidR="00000000" w:rsidDel="00000000" w:rsidP="00000000" w:rsidRDefault="00000000" w:rsidRPr="00000000" w14:paraId="0000002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 un folleto de 5 paneles. Incluya lo siguiente:</w:t>
            </w:r>
          </w:p>
          <w:p w:rsidR="00000000" w:rsidDel="00000000" w:rsidP="00000000" w:rsidRDefault="00000000" w:rsidRPr="00000000" w14:paraId="0000003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Autor, Título, Reflexión</w:t>
            </w:r>
          </w:p>
          <w:p w:rsidR="00000000" w:rsidDel="00000000" w:rsidP="00000000" w:rsidRDefault="00000000" w:rsidRPr="00000000" w14:paraId="0000003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Reseña del libro/ Clasificación por estrellas, Acerca del libro, Acerca del autor</w:t>
            </w:r>
          </w:p>
          <w:p w:rsidR="00000000" w:rsidDel="00000000" w:rsidP="00000000" w:rsidRDefault="00000000" w:rsidRPr="00000000" w14:paraId="0000003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¡Recuerde integrar la evidencia del texto citado!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Cartel de la película</w:t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 un póster de película. Tenga un dibujo vibrante, título, autor, lista de actores y los personajes que interpretan, etc. Recuerde integrar la evidencia del texto citado para mejorar las imágenes y el texto en el cartel.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Música</w:t>
            </w:r>
          </w:p>
          <w:p w:rsidR="00000000" w:rsidDel="00000000" w:rsidP="00000000" w:rsidRDefault="00000000" w:rsidRPr="00000000" w14:paraId="0000003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Escribe un rap, una canción o un poema sobre el personaje principal o el libro o la historia. Debe tener al menos cuatro estrofas. ¡No olvides integrar la evidencia del texto citado! Presente o represente su pieza ante la Srta. Wright y/o sus compañeros de clase.</w:t>
            </w:r>
          </w:p>
        </w:tc>
      </w:tr>
      <w:tr>
        <w:trPr>
          <w:cantSplit w:val="0"/>
          <w:trHeight w:val="18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Guión</w:t>
            </w:r>
          </w:p>
          <w:p w:rsidR="00000000" w:rsidDel="00000000" w:rsidP="00000000" w:rsidRDefault="00000000" w:rsidRPr="00000000" w14:paraId="0000003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Dibuja al menos seis escenas con subtítulos que incluyan evidencia del texto citado. Tus escenas deben ser sobre el libro.</w:t>
            </w:r>
          </w:p>
          <w:p w:rsidR="00000000" w:rsidDel="00000000" w:rsidP="00000000" w:rsidRDefault="00000000" w:rsidRPr="00000000" w14:paraId="0000003C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Solapa del libro</w:t>
            </w:r>
          </w:p>
          <w:p w:rsidR="00000000" w:rsidDel="00000000" w:rsidP="00000000" w:rsidRDefault="00000000" w:rsidRPr="00000000" w14:paraId="0000003E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Crear una cubierta de libro</w:t>
            </w:r>
          </w:p>
          <w:p w:rsidR="00000000" w:rsidDel="00000000" w:rsidP="00000000" w:rsidRDefault="00000000" w:rsidRPr="00000000" w14:paraId="0000004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Incluye dibujo, título, autor, resumen de 5 oraciones para enganchar al próximo lector y una reseña. ¡Recuerde integrar la evidencia del texto citado!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Cronología</w:t>
            </w:r>
          </w:p>
          <w:p w:rsidR="00000000" w:rsidDel="00000000" w:rsidP="00000000" w:rsidRDefault="00000000" w:rsidRPr="00000000" w14:paraId="00000042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 una línea de tiempo de tu historia con 12 eventos. ¡Piensa en la trama! ¡Recuerde integrar la evidencia del texto citado!</w:t>
            </w:r>
          </w:p>
        </w:tc>
      </w:tr>
      <w:tr>
        <w:trPr>
          <w:cantSplit w:val="0"/>
          <w:trHeight w:val="18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Diapositiva de Google</w:t>
            </w:r>
          </w:p>
          <w:p w:rsidR="00000000" w:rsidDel="00000000" w:rsidP="00000000" w:rsidRDefault="00000000" w:rsidRPr="00000000" w14:paraId="0000004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 una diapositiva de Google.</w:t>
            </w:r>
          </w:p>
          <w:p w:rsidR="00000000" w:rsidDel="00000000" w:rsidP="00000000" w:rsidRDefault="00000000" w:rsidRPr="00000000" w14:paraId="0000004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Incluir: autor, título, reflexión, reseña del libro/clasificación por estrellas, sobre el libro, sobre el autor</w:t>
            </w:r>
          </w:p>
          <w:p w:rsidR="00000000" w:rsidDel="00000000" w:rsidP="00000000" w:rsidRDefault="00000000" w:rsidRPr="00000000" w14:paraId="0000004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¡Recuerde integrar la evidencia del texto citado!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Examen</w:t>
            </w:r>
          </w:p>
          <w:p w:rsidR="00000000" w:rsidDel="00000000" w:rsidP="00000000" w:rsidRDefault="00000000" w:rsidRPr="00000000" w14:paraId="0000004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Cree un cuestionario de 15 preguntas para el libro o la historia. Recuerda incluir la clave de respuestas. No más de 5 preguntas deben ser de opción múltiple. Todas las preguntas deben demostrar una comprensión profunda del texto. ¡Recuerde integrar la evidencia del texto citado!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Vídeo/Vlog</w:t>
            </w:r>
          </w:p>
          <w:p w:rsidR="00000000" w:rsidDel="00000000" w:rsidP="00000000" w:rsidRDefault="00000000" w:rsidRPr="00000000" w14:paraId="0000004D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Crear un video o guión. Tu video debe incluir reflexión, reseña, sobre el libro, sobre el autor. ¡Recuerde integrar la evidencia del texto citado!</w:t>
            </w:r>
          </w:p>
        </w:tc>
      </w:tr>
    </w:tbl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43588" cy="191593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34" l="0" r="0" t="34"/>
                    <a:stretch>
                      <a:fillRect/>
                    </a:stretch>
                  </pic:blipFill>
                  <pic:spPr>
                    <a:xfrm>
                      <a:off x="0" y="0"/>
                      <a:ext cx="5843588" cy="1915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Rubric</w:t>
      </w:r>
    </w:p>
    <w:p w:rsidR="00000000" w:rsidDel="00000000" w:rsidP="00000000" w:rsidRDefault="00000000" w:rsidRPr="00000000" w14:paraId="00000054">
      <w:pPr>
        <w:jc w:val="center"/>
        <w:rPr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75.0" w:type="dxa"/>
        <w:jc w:val="left"/>
        <w:tblInd w:w="100.0" w:type="pct"/>
        <w:tblBorders>
          <w:top w:color="dddddd" w:space="0" w:sz="6" w:val="single"/>
          <w:left w:color="dddddd" w:space="0" w:sz="6" w:val="single"/>
          <w:bottom w:color="000000" w:space="0" w:sz="0" w:val="nil"/>
          <w:right w:color="000000" w:space="0" w:sz="0" w:val="nil"/>
        </w:tblBorders>
        <w:tblLayout w:type="fixed"/>
        <w:tblLook w:val="0600"/>
      </w:tblPr>
      <w:tblGrid>
        <w:gridCol w:w="3195"/>
        <w:gridCol w:w="6480"/>
        <w:tblGridChange w:id="0">
          <w:tblGrid>
            <w:gridCol w:w="3195"/>
            <w:gridCol w:w="6480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tcBorders>
              <w:top w:color="333333" w:space="0" w:sz="4" w:val="single"/>
              <w:left w:color="000000" w:space="0" w:sz="0" w:val="nil"/>
              <w:bottom w:color="000000" w:space="0" w:sz="0" w:val="nil"/>
              <w:right w:color="e6e1dc" w:space="0" w:sz="6" w:val="single"/>
            </w:tcBorders>
            <w:tcMar>
              <w:top w:w="80.0" w:type="dxa"/>
              <w:left w:w="100.0" w:type="dxa"/>
              <w:bottom w:w="8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rPr>
                <w:rFonts w:ascii="Verdana" w:cs="Verdana" w:eastAsia="Verdana" w:hAnsi="Verdana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33333"/>
                <w:sz w:val="18"/>
                <w:szCs w:val="18"/>
                <w:rtl w:val="0"/>
              </w:rPr>
              <w:t xml:space="preserve">Criterios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e6e1dc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rPr>
                <w:rFonts w:ascii="Verdana" w:cs="Verdana" w:eastAsia="Verdana" w:hAnsi="Verdana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8"/>
                <w:szCs w:val="18"/>
                <w:rtl w:val="0"/>
              </w:rPr>
              <w:t xml:space="preserve">Escala de calificación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e6e1dc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Bdr>
                <w:top w:color="auto" w:space="1" w:sz="0" w:val="none"/>
                <w:left w:color="auto" w:space="3" w:sz="0" w:val="none"/>
                <w:bottom w:color="auto" w:space="5" w:sz="0" w:val="none"/>
                <w:right w:color="auto" w:space="3" w:sz="0" w:val="none"/>
              </w:pBdr>
              <w:spacing w:line="288" w:lineRule="auto"/>
              <w:rPr>
                <w:rFonts w:ascii="Verdana" w:cs="Verdana" w:eastAsia="Verdana" w:hAnsi="Verdana"/>
                <w:b w:val="1"/>
                <w:color w:val="333333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Bdr>
                <w:top w:color="auto" w:space="1" w:sz="0" w:val="none"/>
                <w:left w:color="auto" w:space="3" w:sz="0" w:val="none"/>
                <w:bottom w:color="auto" w:space="5" w:sz="0" w:val="none"/>
                <w:right w:color="auto" w:space="3" w:sz="0" w:val="none"/>
              </w:pBdr>
              <w:spacing w:line="288" w:lineRule="auto"/>
              <w:rPr>
                <w:rFonts w:ascii="Verdana" w:cs="Verdana" w:eastAsia="Verdana" w:hAnsi="Verdana"/>
                <w:b w:val="1"/>
                <w:color w:val="333333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Bdr>
                <w:top w:color="auto" w:space="1" w:sz="0" w:val="none"/>
                <w:left w:color="auto" w:space="3" w:sz="0" w:val="none"/>
                <w:bottom w:color="auto" w:space="5" w:sz="0" w:val="none"/>
                <w:right w:color="auto" w:space="3" w:sz="0" w:val="none"/>
              </w:pBdr>
              <w:spacing w:line="288" w:lineRule="auto"/>
              <w:rPr>
                <w:rFonts w:ascii="Verdana" w:cs="Verdana" w:eastAsia="Verdana" w:hAnsi="Verdana"/>
                <w:b w:val="1"/>
                <w:color w:val="333333"/>
                <w:sz w:val="17"/>
                <w:szCs w:val="17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7"/>
                <w:szCs w:val="17"/>
                <w:rtl w:val="0"/>
              </w:rPr>
              <w:t xml:space="preserve">Demostración de conocimiento</w:t>
            </w:r>
          </w:p>
          <w:p w:rsidR="00000000" w:rsidDel="00000000" w:rsidP="00000000" w:rsidRDefault="00000000" w:rsidRPr="00000000" w14:paraId="0000005A">
            <w:pPr>
              <w:pBdr>
                <w:top w:color="auto" w:space="1" w:sz="0" w:val="none"/>
                <w:left w:color="auto" w:space="3" w:sz="0" w:val="none"/>
                <w:bottom w:color="auto" w:space="5" w:sz="0" w:val="none"/>
                <w:right w:color="auto" w:space="3" w:sz="0" w:val="none"/>
              </w:pBdr>
              <w:spacing w:line="288" w:lineRule="auto"/>
              <w:rPr>
                <w:rFonts w:ascii="Verdana" w:cs="Verdana" w:eastAsia="Verdana" w:hAnsi="Verdana"/>
                <w:color w:val="333333"/>
                <w:sz w:val="17"/>
                <w:szCs w:val="17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33333"/>
                <w:sz w:val="17"/>
                <w:szCs w:val="17"/>
                <w:rtl w:val="0"/>
              </w:rPr>
              <w:t xml:space="preserve">Demostración del conocimiento del texto en su conjunto a lo largo del proyecto.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e6e1dc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rPr>
                <w:rFonts w:ascii="Verdana" w:cs="Verdana" w:eastAsia="Verdana" w:hAnsi="Verdana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39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1980"/>
              <w:gridCol w:w="2280"/>
              <w:gridCol w:w="2130"/>
              <w:tblGridChange w:id="0">
                <w:tblGrid>
                  <w:gridCol w:w="1980"/>
                  <w:gridCol w:w="2280"/>
                  <w:gridCol w:w="2130"/>
                </w:tblGrid>
              </w:tblGridChange>
            </w:tblGrid>
            <w:tr>
              <w:trPr>
                <w:cantSplit w:val="0"/>
                <w:trHeight w:val="294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e6e1dc" w:space="0" w:sz="6" w:val="single"/>
                  </w:tcBorders>
                  <w:shd w:fill="auto" w:val="clear"/>
                  <w:tcMar>
                    <w:top w:w="0.0" w:type="dxa"/>
                    <w:left w:w="20.0" w:type="dxa"/>
                    <w:bottom w:w="0.0" w:type="dxa"/>
                    <w:right w:w="20.0" w:type="dxa"/>
                  </w:tcMar>
                  <w:vAlign w:val="top"/>
                </w:tcPr>
                <w:p w:rsidR="00000000" w:rsidDel="00000000" w:rsidP="00000000" w:rsidRDefault="00000000" w:rsidRPr="00000000" w14:paraId="0000005C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3</w:t>
                  </w:r>
                </w:p>
                <w:p w:rsidR="00000000" w:rsidDel="00000000" w:rsidP="00000000" w:rsidRDefault="00000000" w:rsidRPr="00000000" w14:paraId="0000005D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Bueno</w:t>
                  </w:r>
                </w:p>
                <w:p w:rsidR="00000000" w:rsidDel="00000000" w:rsidP="00000000" w:rsidRDefault="00000000" w:rsidRPr="00000000" w14:paraId="0000005E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F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8"/>
                      <w:szCs w:val="18"/>
                      <w:rtl w:val="0"/>
                    </w:rPr>
                    <w:t xml:space="preserve">El estudiante ilustra un conocimiento íntimo del texto (trama, personajes y detalles que el estudiante solo conocería si los leyera).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e6e1dc" w:space="0" w:sz="6" w:val="single"/>
                  </w:tcBorders>
                  <w:shd w:fill="auto" w:val="clear"/>
                  <w:tcMar>
                    <w:top w:w="0.0" w:type="dxa"/>
                    <w:left w:w="20.0" w:type="dxa"/>
                    <w:bottom w:w="0.0" w:type="dxa"/>
                    <w:right w:w="20.0" w:type="dxa"/>
                  </w:tcMar>
                  <w:vAlign w:val="top"/>
                </w:tcPr>
                <w:p w:rsidR="00000000" w:rsidDel="00000000" w:rsidP="00000000" w:rsidRDefault="00000000" w:rsidRPr="00000000" w14:paraId="00000060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2</w:t>
                  </w:r>
                </w:p>
                <w:p w:rsidR="00000000" w:rsidDel="00000000" w:rsidP="00000000" w:rsidRDefault="00000000" w:rsidRPr="00000000" w14:paraId="00000061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Satisfactorio</w:t>
                  </w:r>
                </w:p>
                <w:p w:rsidR="00000000" w:rsidDel="00000000" w:rsidP="00000000" w:rsidRDefault="00000000" w:rsidRPr="00000000" w14:paraId="00000062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3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8"/>
                      <w:szCs w:val="18"/>
                      <w:rtl w:val="0"/>
                    </w:rPr>
                    <w:t xml:space="preserve">El alumno muestra conocimiento del texto pero le faltan detalles sobre la trama o personajes que pudieran ser necesarios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0.0" w:type="dxa"/>
                    <w:left w:w="20.0" w:type="dxa"/>
                    <w:bottom w:w="0.0" w:type="dxa"/>
                    <w:right w:w="20.0" w:type="dxa"/>
                  </w:tcMar>
                  <w:vAlign w:val="top"/>
                </w:tcPr>
                <w:p w:rsidR="00000000" w:rsidDel="00000000" w:rsidP="00000000" w:rsidRDefault="00000000" w:rsidRPr="00000000" w14:paraId="00000064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1</w:t>
                  </w:r>
                </w:p>
                <w:p w:rsidR="00000000" w:rsidDel="00000000" w:rsidP="00000000" w:rsidRDefault="00000000" w:rsidRPr="00000000" w14:paraId="00000065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Necesita mejorar</w:t>
                  </w:r>
                </w:p>
                <w:p w:rsidR="00000000" w:rsidDel="00000000" w:rsidP="00000000" w:rsidRDefault="00000000" w:rsidRPr="00000000" w14:paraId="00000066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7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8"/>
                      <w:szCs w:val="18"/>
                      <w:rtl w:val="0"/>
                    </w:rPr>
                    <w:t xml:space="preserve">El estudiante demuestra una comprensión básica o superficial de la trama y los personajes; Es posible que la lectura no se haya completado.</w:t>
                  </w:r>
                </w:p>
              </w:tc>
            </w:tr>
          </w:tbl>
          <w:p w:rsidR="00000000" w:rsidDel="00000000" w:rsidP="00000000" w:rsidRDefault="00000000" w:rsidRPr="00000000" w14:paraId="00000068">
            <w:pPr>
              <w:rPr>
                <w:rFonts w:ascii="Verdana" w:cs="Verdana" w:eastAsia="Verdana" w:hAnsi="Verdana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e6e1dc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rPr>
                <w:rFonts w:ascii="Verdana" w:cs="Verdana" w:eastAsia="Verdana" w:hAnsi="Verdana"/>
                <w:b w:val="1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rFonts w:ascii="Verdana" w:cs="Verdana" w:eastAsia="Verdana" w:hAnsi="Verdana"/>
                <w:b w:val="1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8"/>
                <w:szCs w:val="18"/>
                <w:rtl w:val="0"/>
              </w:rPr>
              <w:t xml:space="preserve">Uso de evidencia textual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e6e1dc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rPr>
                <w:rFonts w:ascii="Verdana" w:cs="Verdana" w:eastAsia="Verdana" w:hAnsi="Verdana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645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2010"/>
              <w:gridCol w:w="2280"/>
              <w:gridCol w:w="2160"/>
              <w:tblGridChange w:id="0">
                <w:tblGrid>
                  <w:gridCol w:w="2010"/>
                  <w:gridCol w:w="2280"/>
                  <w:gridCol w:w="2160"/>
                </w:tblGrid>
              </w:tblGridChange>
            </w:tblGrid>
            <w:tr>
              <w:trPr>
                <w:cantSplit w:val="0"/>
                <w:trHeight w:val="333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e6e1dc" w:space="0" w:sz="6" w:val="single"/>
                  </w:tcBorders>
                  <w:shd w:fill="auto" w:val="clear"/>
                  <w:tcMar>
                    <w:top w:w="0.0" w:type="dxa"/>
                    <w:left w:w="20.0" w:type="dxa"/>
                    <w:bottom w:w="0.0" w:type="dxa"/>
                    <w:right w:w="20.0" w:type="dxa"/>
                  </w:tcMar>
                  <w:vAlign w:val="top"/>
                </w:tcPr>
                <w:p w:rsidR="00000000" w:rsidDel="00000000" w:rsidP="00000000" w:rsidRDefault="00000000" w:rsidRPr="00000000" w14:paraId="0000006C">
                  <w:pPr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3</w:t>
                  </w:r>
                </w:p>
                <w:p w:rsidR="00000000" w:rsidDel="00000000" w:rsidP="00000000" w:rsidRDefault="00000000" w:rsidRPr="00000000" w14:paraId="0000006D">
                  <w:pPr>
                    <w:widowControl w:val="0"/>
                    <w:rPr>
                      <w:rFonts w:ascii="Verdana" w:cs="Verdana" w:eastAsia="Verdana" w:hAnsi="Verdana"/>
                      <w:b w:val="1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7"/>
                      <w:szCs w:val="17"/>
                      <w:rtl w:val="0"/>
                    </w:rPr>
                    <w:t xml:space="preserve">Bueno</w:t>
                  </w:r>
                </w:p>
                <w:p w:rsidR="00000000" w:rsidDel="00000000" w:rsidP="00000000" w:rsidRDefault="00000000" w:rsidRPr="00000000" w14:paraId="0000006E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F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El estudiante usa al menos 3 piezas de evidencia textual para respaldar su demostración de conocimiento del texto, así como números de página de referencias.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e6e1dc" w:space="0" w:sz="6" w:val="single"/>
                  </w:tcBorders>
                  <w:shd w:fill="auto" w:val="clear"/>
                  <w:tcMar>
                    <w:top w:w="0.0" w:type="dxa"/>
                    <w:left w:w="20.0" w:type="dxa"/>
                    <w:bottom w:w="0.0" w:type="dxa"/>
                    <w:right w:w="20.0" w:type="dxa"/>
                  </w:tcMar>
                  <w:vAlign w:val="top"/>
                </w:tcPr>
                <w:p w:rsidR="00000000" w:rsidDel="00000000" w:rsidP="00000000" w:rsidRDefault="00000000" w:rsidRPr="00000000" w14:paraId="00000070">
                  <w:pPr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2</w:t>
                  </w:r>
                </w:p>
                <w:p w:rsidR="00000000" w:rsidDel="00000000" w:rsidP="00000000" w:rsidRDefault="00000000" w:rsidRPr="00000000" w14:paraId="00000071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Satisfactorio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2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3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El estudiante usa al menos 1 o 2 piezas de evidencia textual o puede parafrasear partes del libro para apoyar su demostración de conocimiento.</w:t>
                  </w:r>
                </w:p>
                <w:p w:rsidR="00000000" w:rsidDel="00000000" w:rsidP="00000000" w:rsidRDefault="00000000" w:rsidRPr="00000000" w14:paraId="00000074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5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Los números de página pueden o no estar presentes.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0.0" w:type="dxa"/>
                    <w:left w:w="20.0" w:type="dxa"/>
                    <w:bottom w:w="0.0" w:type="dxa"/>
                    <w:right w:w="20.0" w:type="dxa"/>
                  </w:tcMar>
                  <w:vAlign w:val="top"/>
                </w:tcPr>
                <w:p w:rsidR="00000000" w:rsidDel="00000000" w:rsidP="00000000" w:rsidRDefault="00000000" w:rsidRPr="00000000" w14:paraId="00000076">
                  <w:pPr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1</w:t>
                  </w:r>
                </w:p>
                <w:p w:rsidR="00000000" w:rsidDel="00000000" w:rsidP="00000000" w:rsidRDefault="00000000" w:rsidRPr="00000000" w14:paraId="00000077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b w:val="1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7"/>
                      <w:szCs w:val="17"/>
                      <w:rtl w:val="0"/>
                    </w:rPr>
                    <w:t xml:space="preserve">Necesita mejorar</w:t>
                  </w:r>
                </w:p>
                <w:p w:rsidR="00000000" w:rsidDel="00000000" w:rsidP="00000000" w:rsidRDefault="00000000" w:rsidRPr="00000000" w14:paraId="00000078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9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El estudiante no usa ninguna evidencia textual o no se refiere a lugares específicos en su libro.</w:t>
                  </w:r>
                </w:p>
                <w:p w:rsidR="00000000" w:rsidDel="00000000" w:rsidP="00000000" w:rsidRDefault="00000000" w:rsidRPr="00000000" w14:paraId="0000007A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B">
            <w:pPr>
              <w:rPr>
                <w:rFonts w:ascii="Verdana" w:cs="Verdana" w:eastAsia="Verdana" w:hAnsi="Verdana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e6e1dc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rPr>
                <w:rFonts w:ascii="Verdana" w:cs="Verdana" w:eastAsia="Verdana" w:hAnsi="Verdana"/>
                <w:b w:val="1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8"/>
                <w:szCs w:val="18"/>
                <w:rtl w:val="0"/>
              </w:rPr>
              <w:t xml:space="preserve">Finalización de los requisitos del proyecto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e6e1dc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rPr>
                <w:rFonts w:ascii="Verdana" w:cs="Verdana" w:eastAsia="Verdana" w:hAnsi="Verdana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645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2055"/>
              <w:gridCol w:w="2235"/>
              <w:gridCol w:w="2160"/>
              <w:tblGridChange w:id="0">
                <w:tblGrid>
                  <w:gridCol w:w="2055"/>
                  <w:gridCol w:w="2235"/>
                  <w:gridCol w:w="2160"/>
                </w:tblGrid>
              </w:tblGridChange>
            </w:tblGrid>
            <w:tr>
              <w:trPr>
                <w:cantSplit w:val="0"/>
                <w:trHeight w:val="2835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e6e1dc" w:space="0" w:sz="6" w:val="single"/>
                  </w:tcBorders>
                  <w:shd w:fill="auto" w:val="clear"/>
                  <w:tcMar>
                    <w:top w:w="0.0" w:type="dxa"/>
                    <w:left w:w="20.0" w:type="dxa"/>
                    <w:bottom w:w="0.0" w:type="dxa"/>
                    <w:right w:w="20.0" w:type="dxa"/>
                  </w:tcMar>
                  <w:vAlign w:val="top"/>
                </w:tcPr>
                <w:p w:rsidR="00000000" w:rsidDel="00000000" w:rsidP="00000000" w:rsidRDefault="00000000" w:rsidRPr="00000000" w14:paraId="0000007E">
                  <w:pPr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3</w:t>
                  </w:r>
                </w:p>
                <w:p w:rsidR="00000000" w:rsidDel="00000000" w:rsidP="00000000" w:rsidRDefault="00000000" w:rsidRPr="00000000" w14:paraId="0000007F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b w:val="1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7"/>
                      <w:szCs w:val="17"/>
                      <w:rtl w:val="0"/>
                    </w:rPr>
                    <w:t xml:space="preserve">Bueno</w:t>
                  </w:r>
                </w:p>
                <w:p w:rsidR="00000000" w:rsidDel="00000000" w:rsidP="00000000" w:rsidRDefault="00000000" w:rsidRPr="00000000" w14:paraId="00000080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1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Los estudiantes completaron una de las 9 opciones; Todos los requisitos de ese proyecto están presentes.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e6e1dc" w:space="0" w:sz="6" w:val="single"/>
                  </w:tcBorders>
                  <w:shd w:fill="auto" w:val="clear"/>
                  <w:tcMar>
                    <w:top w:w="0.0" w:type="dxa"/>
                    <w:left w:w="20.0" w:type="dxa"/>
                    <w:bottom w:w="0.0" w:type="dxa"/>
                    <w:right w:w="20.0" w:type="dxa"/>
                  </w:tcMar>
                  <w:vAlign w:val="top"/>
                </w:tcPr>
                <w:p w:rsidR="00000000" w:rsidDel="00000000" w:rsidP="00000000" w:rsidRDefault="00000000" w:rsidRPr="00000000" w14:paraId="00000082">
                  <w:pPr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2</w:t>
                  </w:r>
                </w:p>
                <w:p w:rsidR="00000000" w:rsidDel="00000000" w:rsidP="00000000" w:rsidRDefault="00000000" w:rsidRPr="00000000" w14:paraId="00000083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b w:val="1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7"/>
                      <w:szCs w:val="17"/>
                      <w:rtl w:val="0"/>
                    </w:rPr>
                    <w:t xml:space="preserve">Satisfactorio</w:t>
                  </w:r>
                </w:p>
                <w:p w:rsidR="00000000" w:rsidDel="00000000" w:rsidP="00000000" w:rsidRDefault="00000000" w:rsidRPr="00000000" w14:paraId="00000084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5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Los estudiantes completaron una de las 9 opciones; Algunos requisitos de ese proyecto están presentes.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0.0" w:type="dxa"/>
                    <w:left w:w="20.0" w:type="dxa"/>
                    <w:bottom w:w="0.0" w:type="dxa"/>
                    <w:right w:w="20.0" w:type="dxa"/>
                  </w:tcMar>
                  <w:vAlign w:val="top"/>
                </w:tcPr>
                <w:p w:rsidR="00000000" w:rsidDel="00000000" w:rsidP="00000000" w:rsidRDefault="00000000" w:rsidRPr="00000000" w14:paraId="00000086">
                  <w:pPr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1</w:t>
                  </w:r>
                </w:p>
                <w:p w:rsidR="00000000" w:rsidDel="00000000" w:rsidP="00000000" w:rsidRDefault="00000000" w:rsidRPr="00000000" w14:paraId="00000087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b w:val="1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7"/>
                      <w:szCs w:val="17"/>
                      <w:rtl w:val="0"/>
                    </w:rPr>
                    <w:t xml:space="preserve">Necesita mejorar</w:t>
                  </w:r>
                </w:p>
                <w:p w:rsidR="00000000" w:rsidDel="00000000" w:rsidP="00000000" w:rsidRDefault="00000000" w:rsidRPr="00000000" w14:paraId="00000088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9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El estudiante no completó una de las 9 opciones o no siguió los requisitos del proyecto elegido.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8A">
            <w:pPr>
              <w:rPr>
                <w:rFonts w:ascii="Verdana" w:cs="Verdana" w:eastAsia="Verdana" w:hAnsi="Verdana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rPr/>
        <w:sectPr>
          <w:pgSz w:h="15840" w:w="12240" w:orient="portrait"/>
          <w:pgMar w:bottom="360" w:top="360" w:left="1440" w:right="1440" w:header="0" w:footer="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7315200" cy="94361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445" r="44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3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7315200" cy="94615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98" l="0" r="0" t="9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6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7315200" cy="94869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8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7315200" cy="94742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7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360" w:top="360" w:left="360" w:right="360" w:header="0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2" Type="http://schemas.openxmlformats.org/officeDocument/2006/relationships/image" Target="media/image5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